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36" w:rsidRDefault="00CA470D" w:rsidP="00CA470D">
      <w:pPr>
        <w:jc w:val="center"/>
      </w:pPr>
      <w:r>
        <w:t>Bonding Remediation</w:t>
      </w:r>
      <w:bookmarkStart w:id="0" w:name="_GoBack"/>
      <w:bookmarkEnd w:id="0"/>
      <w:r>
        <w:br/>
        <w:t>____________________________________________________________________________________</w:t>
      </w:r>
    </w:p>
    <w:p w:rsidR="00255C0B" w:rsidRDefault="006B6666" w:rsidP="00CA47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4pt;margin-top:12.25pt;width:84pt;height:114.35pt;z-index:6;visibility:visible;mso-height-percent:200;mso-wrap-distance-top:3.6pt;mso-wrap-distance-bottom:3.6pt;mso-height-percent:200;mso-width-relative:margin;mso-height-relative:margin">
            <v:textbox style="mso-fit-shape-to-text:t">
              <w:txbxContent>
                <w:p w:rsidR="008E7B78" w:rsidRDefault="008E7B78">
                  <w:r>
                    <w:t>Pdf Answers</w:t>
                  </w:r>
                </w:p>
              </w:txbxContent>
            </v:textbox>
          </v:shape>
        </w:pict>
      </w:r>
    </w:p>
    <w:p w:rsidR="00255C0B" w:rsidRDefault="00AE7594" w:rsidP="00CA470D">
      <w:r>
        <w:t>Ionic Bonding</w:t>
      </w:r>
    </w:p>
    <w:p w:rsidR="00AE7594" w:rsidRDefault="006B6666" w:rsidP="00AE7594">
      <w:pPr>
        <w:numPr>
          <w:ilvl w:val="0"/>
          <w:numId w:val="1"/>
        </w:numPr>
      </w:pPr>
      <w:r>
        <w:rPr>
          <w:noProof/>
        </w:rPr>
        <w:pict>
          <v:shape id="Text Box 2" o:spid="_x0000_s1027" type="#_x0000_t202" style="position:absolute;left:0;text-align:left;margin-left:-40.85pt;margin-top:23.35pt;width:72.5pt;height:91.5pt;z-index:2;visibility:visible;mso-wrap-style:none;mso-width-percent:400;mso-wrap-distance-top:3.6pt;mso-wrap-distance-bottom:3.6pt;mso-width-percent:400;mso-width-relative:margin;mso-height-relative:margin">
            <v:textbox>
              <w:txbxContent>
                <w:p w:rsidR="00D73CD5" w:rsidRDefault="006B666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54.75pt;height:53.25pt">
                        <v:imagedata r:id="rId5" o:title=""/>
                      </v:shape>
                    </w:pict>
                  </w:r>
                </w:p>
                <w:p w:rsidR="00D73CD5" w:rsidRDefault="00D73CD5">
                  <w:r>
                    <w:t>Ionic naming</w:t>
                  </w:r>
                </w:p>
                <w:p w:rsidR="00D73CD5" w:rsidRDefault="00D73CD5"/>
              </w:txbxContent>
            </v:textbox>
          </v:shape>
        </w:pict>
      </w:r>
      <w:r w:rsidR="00AE7594">
        <w:t xml:space="preserve">Convert the following formulas and names. </w:t>
      </w:r>
    </w:p>
    <w:p w:rsidR="00AE7594" w:rsidRPr="00AE7594" w:rsidRDefault="00AE7594" w:rsidP="00AE7594">
      <w:pPr>
        <w:numPr>
          <w:ilvl w:val="1"/>
          <w:numId w:val="1"/>
        </w:numPr>
      </w:pPr>
      <w:r>
        <w:t>CaCO</w:t>
      </w:r>
      <w:r>
        <w:rPr>
          <w:vertAlign w:val="subscript"/>
        </w:rPr>
        <w:t>3</w:t>
      </w:r>
    </w:p>
    <w:p w:rsidR="00AE7594" w:rsidRDefault="00700442" w:rsidP="00AE7594">
      <w:pPr>
        <w:numPr>
          <w:ilvl w:val="1"/>
          <w:numId w:val="1"/>
        </w:numPr>
      </w:pPr>
      <w:r>
        <w:rPr>
          <w:noProof/>
        </w:rPr>
        <w:pict>
          <v:shape id="_x0000_s1028" type="#_x0000_t75" style="position:absolute;left:0;text-align:left;margin-left:318.6pt;margin-top:2.2pt;width:193.15pt;height:205.85pt;z-index:1" wrapcoords="-84 0 -84 21521 21600 21521 21600 0 -84 0">
            <v:imagedata r:id="rId6" o:title=""/>
          </v:shape>
        </w:pict>
      </w:r>
      <w:proofErr w:type="spellStart"/>
      <w:r w:rsidR="00AE7594">
        <w:t>CuO</w:t>
      </w:r>
      <w:proofErr w:type="spellEnd"/>
    </w:p>
    <w:p w:rsidR="00AE7594" w:rsidRDefault="00AE7594" w:rsidP="00AE7594">
      <w:pPr>
        <w:numPr>
          <w:ilvl w:val="1"/>
          <w:numId w:val="1"/>
        </w:numPr>
      </w:pPr>
      <w:r>
        <w:t>Cu</w:t>
      </w:r>
      <w:r>
        <w:rPr>
          <w:vertAlign w:val="subscript"/>
        </w:rPr>
        <w:t>2</w:t>
      </w:r>
      <w:r>
        <w:t>O</w:t>
      </w:r>
    </w:p>
    <w:p w:rsidR="00AE7594" w:rsidRDefault="00AE7594" w:rsidP="00AE7594">
      <w:pPr>
        <w:numPr>
          <w:ilvl w:val="1"/>
          <w:numId w:val="1"/>
        </w:numPr>
      </w:pPr>
      <w:r>
        <w:t>Aluminum Hydroxide</w:t>
      </w:r>
    </w:p>
    <w:p w:rsidR="00AE7594" w:rsidRDefault="006B6666" w:rsidP="00AE7594">
      <w:pPr>
        <w:numPr>
          <w:ilvl w:val="1"/>
          <w:numId w:val="1"/>
        </w:numPr>
      </w:pPr>
      <w:r>
        <w:rPr>
          <w:noProof/>
        </w:rPr>
        <w:pict>
          <v:shape id="_x0000_s1029" type="#_x0000_t202" style="position:absolute;left:0;text-align:left;margin-left:-54.75pt;margin-top:15.1pt;width:67.5pt;height:110.25pt;z-index:3;visibility:visible;mso-wrap-distance-top:3.6pt;mso-wrap-distance-bottom:3.6pt;mso-width-relative:margin;mso-height-relative:margin">
            <v:textbox>
              <w:txbxContent>
                <w:p w:rsidR="00D73CD5" w:rsidRDefault="006B666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30" type="#_x0000_t75" style="width:56.25pt;height:57pt;visibility:visible">
                        <v:imagedata r:id="rId7" o:title=""/>
                      </v:shape>
                    </w:pict>
                  </w:r>
                </w:p>
                <w:p w:rsidR="00D73CD5" w:rsidRDefault="00D73CD5" w:rsidP="00D73CD5">
                  <w:pPr>
                    <w:jc w:val="center"/>
                  </w:pPr>
                  <w:r>
                    <w:t>Ionic</w:t>
                  </w:r>
                  <w:r>
                    <w:br/>
                    <w:t>properties</w:t>
                  </w:r>
                </w:p>
              </w:txbxContent>
            </v:textbox>
          </v:shape>
        </w:pict>
      </w:r>
      <w:r w:rsidR="00AE7594">
        <w:t>Iron(III) oxalate</w:t>
      </w:r>
    </w:p>
    <w:p w:rsidR="00AE7594" w:rsidRDefault="00AE7594" w:rsidP="00AE7594">
      <w:pPr>
        <w:numPr>
          <w:ilvl w:val="1"/>
          <w:numId w:val="1"/>
        </w:numPr>
      </w:pPr>
      <w:r>
        <w:t>Ammonium sulfate</w:t>
      </w:r>
    </w:p>
    <w:p w:rsidR="00AE7594" w:rsidRDefault="00F45AA2" w:rsidP="00AE7594">
      <w:pPr>
        <w:numPr>
          <w:ilvl w:val="0"/>
          <w:numId w:val="1"/>
        </w:numPr>
      </w:pPr>
      <w:r>
        <w:t>Aluminum hydroxide dissolves in water</w:t>
      </w:r>
    </w:p>
    <w:p w:rsidR="00F45AA2" w:rsidRDefault="00F45AA2" w:rsidP="00F45AA2">
      <w:pPr>
        <w:numPr>
          <w:ilvl w:val="1"/>
          <w:numId w:val="1"/>
        </w:numPr>
      </w:pPr>
      <w:r>
        <w:t xml:space="preserve">Write </w:t>
      </w:r>
      <w:r w:rsidR="008F0631">
        <w:t xml:space="preserve">the dissolving reaction. </w:t>
      </w:r>
    </w:p>
    <w:p w:rsidR="008F0631" w:rsidRDefault="008F0631" w:rsidP="00F45AA2">
      <w:pPr>
        <w:numPr>
          <w:ilvl w:val="1"/>
          <w:numId w:val="1"/>
        </w:numPr>
      </w:pPr>
      <w:r>
        <w:t xml:space="preserve">Draw out a particulate drawing </w:t>
      </w:r>
      <w:r w:rsidR="00D73CD5">
        <w:t>in the beaker.</w:t>
      </w:r>
    </w:p>
    <w:p w:rsidR="008F0631" w:rsidRDefault="008F0631" w:rsidP="008F0631">
      <w:pPr>
        <w:ind w:left="1440"/>
      </w:pPr>
    </w:p>
    <w:p w:rsidR="008F0631" w:rsidRDefault="008F0631" w:rsidP="008F0631">
      <w:pPr>
        <w:numPr>
          <w:ilvl w:val="0"/>
          <w:numId w:val="1"/>
        </w:numPr>
      </w:pPr>
      <w:r>
        <w:t>Aluminum Hydroxide will have a (greater/less/equal) melting point compared to Aluminum oxide.  Justify</w:t>
      </w:r>
    </w:p>
    <w:p w:rsidR="008F0631" w:rsidRDefault="008F0631" w:rsidP="008F0631">
      <w:pPr>
        <w:ind w:left="360"/>
      </w:pPr>
      <w:r>
        <w:t>Covalent Bonding</w:t>
      </w:r>
    </w:p>
    <w:p w:rsidR="008F0631" w:rsidRDefault="008F0631" w:rsidP="008F0631">
      <w:pPr>
        <w:numPr>
          <w:ilvl w:val="0"/>
          <w:numId w:val="1"/>
        </w:numPr>
      </w:pPr>
      <w:r>
        <w:t>Convert the following formulas and names</w:t>
      </w:r>
    </w:p>
    <w:p w:rsidR="008F0631" w:rsidRDefault="006B6666" w:rsidP="008F0631">
      <w:pPr>
        <w:numPr>
          <w:ilvl w:val="1"/>
          <w:numId w:val="1"/>
        </w:numPr>
      </w:pPr>
      <w:r>
        <w:rPr>
          <w:noProof/>
        </w:rPr>
        <w:pict>
          <v:shape id="_x0000_s1030" type="#_x0000_t202" style="position:absolute;left:0;text-align:left;margin-left:-46.85pt;margin-top:14.35pt;width:81.75pt;height:108.7pt;z-index:4;visibility:visible;mso-wrap-distance-top:3.6pt;mso-wrap-distance-bottom:3.6pt;mso-width-relative:margin;mso-height-relative:margin">
            <v:textbox>
              <w:txbxContent>
                <w:p w:rsidR="00D73CD5" w:rsidRDefault="006B666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32" type="#_x0000_t75" style="width:66pt;height:64.5pt;visibility:visible">
                        <v:imagedata r:id="rId8" o:title=""/>
                      </v:shape>
                    </w:pict>
                  </w:r>
                </w:p>
                <w:p w:rsidR="00D73CD5" w:rsidRDefault="00D73CD5" w:rsidP="00D73CD5">
                  <w:pPr>
                    <w:jc w:val="center"/>
                  </w:pPr>
                  <w:r>
                    <w:t xml:space="preserve">Covalent </w:t>
                  </w:r>
                  <w:r>
                    <w:br/>
                    <w:t>naming</w:t>
                  </w:r>
                </w:p>
              </w:txbxContent>
            </v:textbox>
          </v:shape>
        </w:pict>
      </w:r>
      <w:r w:rsidR="008F0631">
        <w:t xml:space="preserve"> CO</w:t>
      </w:r>
      <w:r w:rsidR="008F0631">
        <w:rPr>
          <w:vertAlign w:val="subscript"/>
        </w:rPr>
        <w:t>2</w:t>
      </w:r>
    </w:p>
    <w:p w:rsidR="008F0631" w:rsidRDefault="008F0631" w:rsidP="008F0631">
      <w:pPr>
        <w:numPr>
          <w:ilvl w:val="1"/>
          <w:numId w:val="1"/>
        </w:numPr>
      </w:pPr>
      <w:r>
        <w:t>NO</w:t>
      </w:r>
    </w:p>
    <w:p w:rsidR="008F0631" w:rsidRDefault="00775455" w:rsidP="008F0631">
      <w:pPr>
        <w:numPr>
          <w:ilvl w:val="1"/>
          <w:numId w:val="1"/>
        </w:numPr>
      </w:pPr>
      <w:r>
        <w:rPr>
          <w:noProof/>
        </w:rPr>
        <w:pict>
          <v:shape id="_x0000_s1031" type="#_x0000_t75" style="position:absolute;left:0;text-align:left;margin-left:320.35pt;margin-top:13.6pt;width:193.15pt;height:205.85pt;z-index:-1" wrapcoords="-84 0 -84 21521 21600 21521 21600 0 -84 0">
            <v:imagedata r:id="rId6" o:title=""/>
            <w10:wrap type="tight"/>
          </v:shape>
        </w:pict>
      </w:r>
      <w:r w:rsidR="008F0631">
        <w:t>N</w:t>
      </w:r>
      <w:r w:rsidR="008F0631">
        <w:rPr>
          <w:vertAlign w:val="subscript"/>
        </w:rPr>
        <w:t>2</w:t>
      </w:r>
      <w:r w:rsidR="008F0631">
        <w:t>O</w:t>
      </w:r>
      <w:r w:rsidR="008F0631">
        <w:rPr>
          <w:vertAlign w:val="subscript"/>
        </w:rPr>
        <w:t>5</w:t>
      </w:r>
      <w:r w:rsidR="008F0631">
        <w:t xml:space="preserve"> </w:t>
      </w:r>
    </w:p>
    <w:p w:rsidR="008F0631" w:rsidRDefault="008F0631" w:rsidP="008F0631">
      <w:pPr>
        <w:numPr>
          <w:ilvl w:val="1"/>
          <w:numId w:val="1"/>
        </w:numPr>
      </w:pPr>
      <w:r>
        <w:t xml:space="preserve">Sulfur </w:t>
      </w:r>
      <w:proofErr w:type="spellStart"/>
      <w:r>
        <w:t>Hexaflouride</w:t>
      </w:r>
      <w:proofErr w:type="spellEnd"/>
    </w:p>
    <w:p w:rsidR="008F0631" w:rsidRDefault="008F0631" w:rsidP="008F0631">
      <w:pPr>
        <w:numPr>
          <w:ilvl w:val="1"/>
          <w:numId w:val="1"/>
        </w:numPr>
      </w:pPr>
      <w:r>
        <w:t>Carbon monoxide</w:t>
      </w:r>
    </w:p>
    <w:p w:rsidR="008F0631" w:rsidRDefault="008F0631" w:rsidP="008F0631">
      <w:pPr>
        <w:numPr>
          <w:ilvl w:val="1"/>
          <w:numId w:val="1"/>
        </w:numPr>
      </w:pPr>
      <w:r>
        <w:t>Carbon tetrachloride</w:t>
      </w:r>
    </w:p>
    <w:p w:rsidR="008F0631" w:rsidRDefault="00700442" w:rsidP="008F0631">
      <w:pPr>
        <w:numPr>
          <w:ilvl w:val="0"/>
          <w:numId w:val="1"/>
        </w:numPr>
        <w:jc w:val="both"/>
      </w:pPr>
      <w:r>
        <w:rPr>
          <w:noProof/>
        </w:rPr>
        <w:pict>
          <v:shape id="_x0000_s1032" type="#_x0000_t202" style="position:absolute;left:0;text-align:left;margin-left:-45.35pt;margin-top:18.5pt;width:75pt;height:106.4pt;z-index:5;visibility:visible;mso-height-percent:200;mso-wrap-distance-top:3.6pt;mso-wrap-distance-bottom:3.6pt;mso-height-percent:200;mso-width-relative:margin;mso-height-relative:margin">
            <v:textbox style="mso-next-textbox:#_x0000_s1032;mso-fit-shape-to-text:t">
              <w:txbxContent>
                <w:p w:rsidR="00D73CD5" w:rsidRDefault="006B6666" w:rsidP="00D73CD5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i1038" type="#_x0000_t75" style="width:62.25pt;height:61.5pt;visibility:visible">
                        <v:imagedata r:id="rId9" o:title=""/>
                      </v:shape>
                    </w:pict>
                  </w:r>
                  <w:r w:rsidR="00D73CD5">
                    <w:rPr>
                      <w:noProof/>
                    </w:rPr>
                    <w:t xml:space="preserve">Covalent </w:t>
                  </w:r>
                  <w:r w:rsidR="00D73CD5">
                    <w:rPr>
                      <w:noProof/>
                    </w:rPr>
                    <w:br/>
                    <w:t>Properties</w:t>
                  </w:r>
                </w:p>
              </w:txbxContent>
            </v:textbox>
          </v:shape>
        </w:pict>
      </w:r>
      <w:r w:rsidR="008F0631">
        <w:t>Ammonia is a common substance in cleaning agents.   The formula is NH</w:t>
      </w:r>
      <w:r w:rsidR="008F0631">
        <w:softHyphen/>
      </w:r>
      <w:r w:rsidR="008F0631">
        <w:rPr>
          <w:vertAlign w:val="subscript"/>
        </w:rPr>
        <w:t>3</w:t>
      </w:r>
      <w:r w:rsidR="008F0631">
        <w:t xml:space="preserve">.  Answer the following questions. </w:t>
      </w:r>
    </w:p>
    <w:p w:rsidR="008F0631" w:rsidRDefault="008F0631" w:rsidP="008F0631">
      <w:pPr>
        <w:numPr>
          <w:ilvl w:val="1"/>
          <w:numId w:val="1"/>
        </w:numPr>
        <w:jc w:val="both"/>
      </w:pPr>
      <w:r>
        <w:t xml:space="preserve">Create a Lewis structure. </w:t>
      </w:r>
    </w:p>
    <w:p w:rsidR="008F0631" w:rsidRDefault="008F0631" w:rsidP="008F0631">
      <w:pPr>
        <w:numPr>
          <w:ilvl w:val="1"/>
          <w:numId w:val="1"/>
        </w:numPr>
        <w:jc w:val="both"/>
      </w:pPr>
      <w:r>
        <w:t xml:space="preserve">What is the electronic structure? </w:t>
      </w:r>
    </w:p>
    <w:p w:rsidR="008F0631" w:rsidRDefault="008F0631" w:rsidP="008F0631">
      <w:pPr>
        <w:numPr>
          <w:ilvl w:val="1"/>
          <w:numId w:val="1"/>
        </w:numPr>
        <w:jc w:val="both"/>
      </w:pPr>
      <w:r>
        <w:lastRenderedPageBreak/>
        <w:t xml:space="preserve">What is the molecular structure? </w:t>
      </w:r>
    </w:p>
    <w:p w:rsidR="008F0631" w:rsidRDefault="008F0631" w:rsidP="008F0631">
      <w:pPr>
        <w:numPr>
          <w:ilvl w:val="1"/>
          <w:numId w:val="1"/>
        </w:numPr>
        <w:jc w:val="both"/>
      </w:pPr>
      <w:r>
        <w:t xml:space="preserve">Is there a polar bond? </w:t>
      </w:r>
    </w:p>
    <w:p w:rsidR="00DF1439" w:rsidRDefault="008F0631" w:rsidP="00DF1439">
      <w:pPr>
        <w:numPr>
          <w:ilvl w:val="1"/>
          <w:numId w:val="1"/>
        </w:numPr>
        <w:jc w:val="both"/>
      </w:pPr>
      <w:r>
        <w:t xml:space="preserve">Is the substance polar? </w:t>
      </w:r>
    </w:p>
    <w:p w:rsidR="00DF1439" w:rsidRDefault="00DF1439" w:rsidP="00DF1439">
      <w:pPr>
        <w:numPr>
          <w:ilvl w:val="1"/>
          <w:numId w:val="1"/>
        </w:numPr>
        <w:jc w:val="both"/>
      </w:pPr>
      <w:r>
        <w:t>In the beaker to the right draw a sample of liquid ammonia.  Label the intermolecular force</w:t>
      </w:r>
    </w:p>
    <w:p w:rsidR="00700442" w:rsidRDefault="00700442" w:rsidP="00700442">
      <w:pPr>
        <w:jc w:val="both"/>
      </w:pPr>
      <w:r>
        <w:t xml:space="preserve">6.   Carbonate: </w:t>
      </w:r>
    </w:p>
    <w:p w:rsidR="00700442" w:rsidRDefault="00700442" w:rsidP="00700442">
      <w:pPr>
        <w:jc w:val="both"/>
      </w:pPr>
      <w:r>
        <w:t xml:space="preserve">a.  Write out a Lewis structure. </w:t>
      </w:r>
    </w:p>
    <w:p w:rsidR="00700442" w:rsidRDefault="00700442" w:rsidP="00700442">
      <w:pPr>
        <w:jc w:val="both"/>
      </w:pPr>
    </w:p>
    <w:p w:rsidR="00700442" w:rsidRDefault="00700442" w:rsidP="00700442">
      <w:pPr>
        <w:jc w:val="both"/>
      </w:pPr>
    </w:p>
    <w:p w:rsidR="00700442" w:rsidRDefault="00700442" w:rsidP="00700442">
      <w:pPr>
        <w:jc w:val="both"/>
      </w:pPr>
      <w:r>
        <w:t xml:space="preserve">b.  What is the bond order of the bond in carbonate? </w:t>
      </w:r>
    </w:p>
    <w:p w:rsidR="00700442" w:rsidRDefault="00700442" w:rsidP="00700442">
      <w:pPr>
        <w:jc w:val="both"/>
      </w:pPr>
      <w:r>
        <w:t xml:space="preserve">c.    How many electron domains are present? </w:t>
      </w:r>
    </w:p>
    <w:p w:rsidR="00700442" w:rsidRDefault="00700442" w:rsidP="00700442">
      <w:pPr>
        <w:jc w:val="both"/>
      </w:pPr>
      <w:r>
        <w:t xml:space="preserve">d.  What is the electronic shape? </w:t>
      </w:r>
    </w:p>
    <w:p w:rsidR="00700442" w:rsidRDefault="00700442" w:rsidP="00700442">
      <w:pPr>
        <w:jc w:val="both"/>
      </w:pPr>
      <w:r>
        <w:t xml:space="preserve">e.  What is the molecular shape? </w:t>
      </w:r>
    </w:p>
    <w:p w:rsidR="00700442" w:rsidRDefault="00700442" w:rsidP="00700442">
      <w:pPr>
        <w:jc w:val="both"/>
      </w:pPr>
      <w:r>
        <w:t xml:space="preserve">f.  Is this substance polar? </w:t>
      </w:r>
    </w:p>
    <w:p w:rsidR="00700442" w:rsidRDefault="00700442" w:rsidP="00700442">
      <w:pPr>
        <w:jc w:val="both"/>
      </w:pPr>
    </w:p>
    <w:p w:rsidR="00700442" w:rsidRDefault="00700442" w:rsidP="00700442">
      <w:pPr>
        <w:jc w:val="both"/>
      </w:pPr>
      <w:r>
        <w:t xml:space="preserve">g.  If carbonate were vaporized to a gas, what IMF would be broken? </w:t>
      </w:r>
    </w:p>
    <w:p w:rsidR="00700442" w:rsidRDefault="00700442" w:rsidP="00700442">
      <w:pPr>
        <w:jc w:val="both"/>
      </w:pPr>
    </w:p>
    <w:p w:rsidR="00700442" w:rsidRDefault="00700442" w:rsidP="00700442">
      <w:pPr>
        <w:jc w:val="both"/>
      </w:pPr>
      <w:r>
        <w:t>7.   Nitrogen gas (N</w:t>
      </w:r>
      <w:r>
        <w:rPr>
          <w:vertAlign w:val="subscript"/>
        </w:rPr>
        <w:t>2</w:t>
      </w:r>
      <w:r>
        <w:t xml:space="preserve">) </w:t>
      </w:r>
    </w:p>
    <w:p w:rsidR="00700442" w:rsidRDefault="00700442" w:rsidP="00700442">
      <w:pPr>
        <w:jc w:val="both"/>
      </w:pPr>
      <w:r>
        <w:t xml:space="preserve">a.    Draw out a Lewis structure. </w:t>
      </w:r>
    </w:p>
    <w:p w:rsidR="00700442" w:rsidRDefault="00700442" w:rsidP="00700442">
      <w:pPr>
        <w:jc w:val="both"/>
      </w:pPr>
    </w:p>
    <w:p w:rsidR="00700442" w:rsidRDefault="00700442" w:rsidP="00700442">
      <w:pPr>
        <w:jc w:val="both"/>
      </w:pPr>
      <w:r>
        <w:t xml:space="preserve">b.   Does this substance have a dipole moment? </w:t>
      </w:r>
    </w:p>
    <w:p w:rsidR="00700442" w:rsidRDefault="00700442" w:rsidP="00700442">
      <w:pPr>
        <w:jc w:val="both"/>
      </w:pPr>
    </w:p>
    <w:p w:rsidR="00700442" w:rsidRPr="00700442" w:rsidRDefault="00700442" w:rsidP="00700442">
      <w:pPr>
        <w:jc w:val="both"/>
      </w:pPr>
      <w:r>
        <w:t>c.  What IMF is formed when N</w:t>
      </w:r>
      <w:r>
        <w:rPr>
          <w:vertAlign w:val="subscript"/>
        </w:rPr>
        <w:t>2</w:t>
      </w:r>
      <w:r>
        <w:t xml:space="preserve"> is condensed in a liquid? </w:t>
      </w:r>
    </w:p>
    <w:p w:rsidR="00DF1439" w:rsidRDefault="00DF1439" w:rsidP="008F0631">
      <w:r>
        <w:t>------------------------------------------------------------------------------------------------------------------------------------------</w:t>
      </w:r>
    </w:p>
    <w:p w:rsidR="003F2ECE" w:rsidRDefault="00775455" w:rsidP="00775455">
      <w:r>
        <w:t xml:space="preserve">8.   </w:t>
      </w:r>
      <w:r w:rsidR="008E7B78">
        <w:t xml:space="preserve"> The lipid bilayer is a component of every cell in the human body.  Based upon the drawing provided explain and identify what and why the forces here. </w:t>
      </w:r>
    </w:p>
    <w:p w:rsidR="008E7B78" w:rsidRDefault="006B6666" w:rsidP="006D0172">
      <w:pPr>
        <w:ind w:left="720"/>
      </w:pPr>
      <w:r>
        <w:rPr>
          <w:noProof/>
        </w:rPr>
        <w:pict>
          <v:shape id="Picture 1" o:spid="_x0000_s1033" type="#_x0000_t75" style="position:absolute;left:0;text-align:left;margin-left:291pt;margin-top:.75pt;width:125.25pt;height:92.5pt;z-index:7;visibility:visible">
            <v:imagedata r:id="rId10" o:title=""/>
          </v:shape>
        </w:pict>
      </w:r>
    </w:p>
    <w:sectPr w:rsidR="008E7B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C1768"/>
    <w:multiLevelType w:val="hybridMultilevel"/>
    <w:tmpl w:val="694C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537B3E"/>
    <w:multiLevelType w:val="hybridMultilevel"/>
    <w:tmpl w:val="909E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70D"/>
    <w:rsid w:val="00233A36"/>
    <w:rsid w:val="00255C0B"/>
    <w:rsid w:val="002A20AC"/>
    <w:rsid w:val="003F2ECE"/>
    <w:rsid w:val="00652F0E"/>
    <w:rsid w:val="006B6666"/>
    <w:rsid w:val="006D0172"/>
    <w:rsid w:val="006F20DF"/>
    <w:rsid w:val="00700442"/>
    <w:rsid w:val="00775455"/>
    <w:rsid w:val="008B123A"/>
    <w:rsid w:val="008E7B78"/>
    <w:rsid w:val="008F0631"/>
    <w:rsid w:val="00A25175"/>
    <w:rsid w:val="00AE7594"/>
    <w:rsid w:val="00B46D76"/>
    <w:rsid w:val="00CA470D"/>
    <w:rsid w:val="00D1679F"/>
    <w:rsid w:val="00D73CD5"/>
    <w:rsid w:val="00DF1439"/>
    <w:rsid w:val="00E0298C"/>
    <w:rsid w:val="00E61D13"/>
    <w:rsid w:val="00F45AA2"/>
    <w:rsid w:val="00F77B03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D62616A"/>
  <w14:defaultImageDpi w14:val="0"/>
  <w15:docId w15:val="{7329FFF5-8FA4-4505-9977-29978B7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0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Schweitzer</dc:creator>
  <cp:keywords/>
  <dc:description/>
  <cp:lastModifiedBy>Andrew Schweitzer</cp:lastModifiedBy>
  <cp:revision>4</cp:revision>
  <cp:lastPrinted>2019-12-06T19:09:00Z</cp:lastPrinted>
  <dcterms:created xsi:type="dcterms:W3CDTF">2019-11-15T20:16:00Z</dcterms:created>
  <dcterms:modified xsi:type="dcterms:W3CDTF">2019-12-06T19:20:00Z</dcterms:modified>
</cp:coreProperties>
</file>